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D7A" w:rsidRDefault="007D0A65">
      <w:pPr>
        <w:pStyle w:val="BodyText"/>
        <w:ind w:right="1019"/>
        <w:jc w:val="right"/>
      </w:pPr>
      <w:r>
        <w:t>–</w:t>
      </w:r>
    </w:p>
    <w:p w:rsidR="003A0D7A" w:rsidRDefault="003A0D7A">
      <w:pPr>
        <w:pStyle w:val="BodyText"/>
        <w:ind w:right="1019"/>
        <w:jc w:val="right"/>
      </w:pPr>
    </w:p>
    <w:p w:rsidR="003A0D7A" w:rsidRDefault="003A0D7A" w:rsidP="003A0D7A">
      <w:pPr>
        <w:pStyle w:val="Heading1"/>
        <w:spacing w:before="64"/>
        <w:ind w:left="3669" w:right="473" w:hanging="3162"/>
        <w:jc w:val="center"/>
      </w:pPr>
      <w:r>
        <w:rPr>
          <w:noProof/>
          <w:lang w:val="en-IN" w:eastAsia="en-IN" w:bidi="ar-SA"/>
        </w:rPr>
        <w:drawing>
          <wp:inline distT="0" distB="0" distL="0" distR="0" wp14:anchorId="65743429" wp14:editId="3601F864">
            <wp:extent cx="4846955" cy="1098550"/>
            <wp:effectExtent l="0" t="0" r="0" b="0"/>
            <wp:docPr id="1" name="Picture 1" descr="1-01 (1) - Co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1-01 (1) - Cop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5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D7A" w:rsidRDefault="003A0D7A" w:rsidP="003A0D7A">
      <w:pPr>
        <w:spacing w:before="2"/>
        <w:ind w:left="3427" w:right="274" w:hanging="3311"/>
        <w:rPr>
          <w:b/>
          <w:sz w:val="24"/>
        </w:rPr>
      </w:pPr>
      <w:r>
        <w:rPr>
          <w:b/>
          <w:sz w:val="28"/>
        </w:rPr>
        <w:t xml:space="preserve">–––––––––––––––––––––––––––––––––––––– ––––––––––––––––––––––––––– </w:t>
      </w:r>
      <w:r>
        <w:rPr>
          <w:b/>
          <w:sz w:val="28"/>
          <w:u w:val="thick"/>
        </w:rPr>
        <w:t xml:space="preserve">ADMISSION </w:t>
      </w:r>
      <w:r>
        <w:rPr>
          <w:b/>
          <w:sz w:val="24"/>
          <w:u w:val="thick"/>
        </w:rPr>
        <w:t>DETAILS</w:t>
      </w:r>
    </w:p>
    <w:p w:rsidR="003A0D7A" w:rsidRDefault="003A0D7A" w:rsidP="003A0D7A">
      <w:pPr>
        <w:pStyle w:val="BodyText"/>
        <w:spacing w:before="1"/>
        <w:rPr>
          <w:b/>
        </w:rPr>
      </w:pPr>
    </w:p>
    <w:p w:rsidR="003A0D7A" w:rsidRPr="0004452B" w:rsidRDefault="003A0D7A" w:rsidP="003A0D7A">
      <w:pPr>
        <w:ind w:left="142"/>
        <w:jc w:val="center"/>
        <w:rPr>
          <w:b/>
          <w:sz w:val="24"/>
        </w:rPr>
      </w:pPr>
      <w:r w:rsidRPr="0004452B">
        <w:rPr>
          <w:b/>
          <w:sz w:val="24"/>
          <w:u w:val="thick"/>
        </w:rPr>
        <w:t xml:space="preserve">NEC offers the following B. Tech courses under </w:t>
      </w:r>
      <w:r w:rsidR="00A51798">
        <w:rPr>
          <w:b/>
          <w:sz w:val="24"/>
          <w:u w:val="thick"/>
        </w:rPr>
        <w:t>Category B quota</w:t>
      </w:r>
      <w:r w:rsidRPr="0004452B">
        <w:rPr>
          <w:b/>
          <w:sz w:val="24"/>
          <w:u w:val="thick"/>
        </w:rPr>
        <w:t>.</w:t>
      </w:r>
    </w:p>
    <w:p w:rsidR="003A0D7A" w:rsidRDefault="003A0D7A" w:rsidP="003A0D7A">
      <w:pPr>
        <w:pStyle w:val="BodyText"/>
        <w:spacing w:before="5"/>
        <w:rPr>
          <w:b/>
          <w:sz w:val="19"/>
        </w:rPr>
      </w:pPr>
    </w:p>
    <w:p w:rsidR="003A0D7A" w:rsidRPr="0004452B" w:rsidRDefault="003A0D7A" w:rsidP="003A0D7A">
      <w:pPr>
        <w:ind w:left="844"/>
        <w:jc w:val="center"/>
        <w:rPr>
          <w:b/>
          <w:u w:val="thick"/>
        </w:rPr>
      </w:pPr>
      <w:r w:rsidRPr="0004452B">
        <w:rPr>
          <w:b/>
          <w:u w:val="thick"/>
        </w:rPr>
        <w:t xml:space="preserve"> </w:t>
      </w:r>
    </w:p>
    <w:p w:rsidR="003A0D7A" w:rsidRDefault="003A0D7A" w:rsidP="003A0D7A">
      <w:pPr>
        <w:pStyle w:val="BodyText"/>
        <w:spacing w:before="90" w:line="360" w:lineRule="auto"/>
        <w:ind w:left="119" w:right="96"/>
        <w:jc w:val="both"/>
      </w:pPr>
      <w:r>
        <w:t>Applications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invited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admission</w:t>
      </w:r>
      <w:r>
        <w:rPr>
          <w:spacing w:val="-11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Category</w:t>
      </w:r>
      <w:r w:rsidR="00A51798">
        <w:t xml:space="preserve"> B</w:t>
      </w:r>
      <w:r>
        <w:rPr>
          <w:spacing w:val="-15"/>
        </w:rPr>
        <w:t xml:space="preserve"> </w:t>
      </w:r>
      <w:r>
        <w:t>Seats</w:t>
      </w:r>
      <w:r>
        <w:rPr>
          <w:spacing w:val="-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t>year</w:t>
      </w:r>
      <w:r>
        <w:rPr>
          <w:spacing w:val="-11"/>
        </w:rPr>
        <w:t xml:space="preserve"> </w:t>
      </w:r>
      <w:r>
        <w:t>2023-24</w:t>
      </w:r>
      <w:r>
        <w:rPr>
          <w:spacing w:val="-11"/>
        </w:rPr>
        <w:t xml:space="preserve"> </w:t>
      </w:r>
      <w:r>
        <w:t>from eligible candidates as per G.O issued by the Govt. of A.P. with respect to admissions in unaided non-minority</w:t>
      </w:r>
      <w:r>
        <w:rPr>
          <w:spacing w:val="-45"/>
        </w:rPr>
        <w:t xml:space="preserve"> </w:t>
      </w:r>
      <w:r>
        <w:t xml:space="preserve">self-financing colleges. Application can be downloaded from the college Web Site </w:t>
      </w:r>
      <w:hyperlink w:history="1">
        <w:r w:rsidRPr="008D0BF3">
          <w:rPr>
            <w:rStyle w:val="Hyperlink"/>
          </w:rPr>
          <w:t xml:space="preserve">www.nrtec.in </w:t>
        </w:r>
      </w:hyperlink>
      <w:r>
        <w:t>The filled in application can be submitted in person/ by post/by</w:t>
      </w:r>
      <w:r>
        <w:rPr>
          <w:spacing w:val="-13"/>
        </w:rPr>
        <w:t xml:space="preserve"> </w:t>
      </w:r>
      <w:r>
        <w:t>email</w:t>
      </w:r>
      <w:r>
        <w:rPr>
          <w:spacing w:val="-8"/>
        </w:rPr>
        <w:t xml:space="preserve"> </w:t>
      </w:r>
      <w:r>
        <w:t>to</w:t>
      </w:r>
      <w:r>
        <w:rPr>
          <w:spacing w:val="44"/>
        </w:rPr>
        <w:t xml:space="preserve"> </w:t>
      </w:r>
      <w:hyperlink r:id="rId5" w:history="1">
        <w:r w:rsidRPr="00B06C6A">
          <w:rPr>
            <w:rStyle w:val="Hyperlink"/>
            <w:spacing w:val="44"/>
          </w:rPr>
          <w:t>admissions@nrtec.in</w:t>
        </w:r>
      </w:hyperlink>
      <w:r>
        <w:rPr>
          <w:spacing w:val="44"/>
        </w:rPr>
        <w:t xml:space="preserve"> so </w:t>
      </w:r>
      <w:r>
        <w:t>as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reach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college</w:t>
      </w:r>
      <w:r>
        <w:rPr>
          <w:spacing w:val="-10"/>
        </w:rPr>
        <w:t xml:space="preserve"> </w:t>
      </w:r>
      <w:r>
        <w:t>Administrative</w:t>
      </w:r>
      <w:r>
        <w:rPr>
          <w:spacing w:val="-10"/>
        </w:rPr>
        <w:t xml:space="preserve"> </w:t>
      </w:r>
      <w:r>
        <w:t>Office</w:t>
      </w:r>
      <w:r>
        <w:rPr>
          <w:spacing w:val="-10"/>
        </w:rPr>
        <w:t xml:space="preserve"> </w:t>
      </w:r>
      <w:r>
        <w:t xml:space="preserve">on or before </w:t>
      </w:r>
      <w:r w:rsidR="00A51798">
        <w:rPr>
          <w:color w:val="FF0000"/>
        </w:rPr>
        <w:t>26.08.2023</w:t>
      </w:r>
      <w:r w:rsidR="00A51798">
        <w:rPr>
          <w:color w:val="FF0000"/>
        </w:rPr>
        <w:t>, 4.00 PM</w:t>
      </w:r>
      <w:bookmarkStart w:id="0" w:name="_GoBack"/>
      <w:bookmarkEnd w:id="0"/>
      <w:r>
        <w:rPr>
          <w:color w:val="FF0000"/>
        </w:rPr>
        <w:t>.</w:t>
      </w:r>
      <w:r>
        <w:t xml:space="preserve"> Admissions</w:t>
      </w:r>
      <w:r>
        <w:rPr>
          <w:spacing w:val="-7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as per the Guide lines issued by</w:t>
      </w:r>
      <w:r>
        <w:rPr>
          <w:spacing w:val="-8"/>
        </w:rPr>
        <w:t xml:space="preserve"> </w:t>
      </w:r>
      <w:r>
        <w:t>APSCHE.</w:t>
      </w:r>
    </w:p>
    <w:p w:rsidR="003A0D7A" w:rsidRDefault="003A0D7A" w:rsidP="003A0D7A">
      <w:pPr>
        <w:pStyle w:val="BodyText"/>
        <w:spacing w:before="7"/>
        <w:rPr>
          <w:sz w:val="38"/>
        </w:rPr>
      </w:pPr>
    </w:p>
    <w:p w:rsidR="003A0D7A" w:rsidRDefault="003A0D7A" w:rsidP="003A0D7A">
      <w:pPr>
        <w:pStyle w:val="Heading2"/>
      </w:pPr>
      <w:r>
        <w:t>DETAILS OF UNDER-GRADUATE COURSES</w:t>
      </w:r>
    </w:p>
    <w:p w:rsidR="003A0D7A" w:rsidRDefault="003A0D7A" w:rsidP="003A0D7A">
      <w:pPr>
        <w:pStyle w:val="BodyText"/>
        <w:spacing w:before="2"/>
        <w:rPr>
          <w:b/>
          <w:sz w:val="16"/>
        </w:rPr>
      </w:pPr>
    </w:p>
    <w:tbl>
      <w:tblPr>
        <w:tblW w:w="950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482"/>
        <w:gridCol w:w="567"/>
        <w:gridCol w:w="567"/>
        <w:gridCol w:w="426"/>
        <w:gridCol w:w="567"/>
        <w:gridCol w:w="425"/>
        <w:gridCol w:w="992"/>
        <w:gridCol w:w="1134"/>
        <w:gridCol w:w="851"/>
        <w:gridCol w:w="850"/>
        <w:gridCol w:w="992"/>
      </w:tblGrid>
      <w:tr w:rsidR="003A0D7A" w:rsidTr="0046005E">
        <w:trPr>
          <w:trHeight w:val="247"/>
        </w:trPr>
        <w:tc>
          <w:tcPr>
            <w:tcW w:w="1654" w:type="dxa"/>
            <w:vMerge w:val="restart"/>
          </w:tcPr>
          <w:p w:rsidR="003A0D7A" w:rsidRDefault="003A0D7A" w:rsidP="0046005E">
            <w:pPr>
              <w:pStyle w:val="TableParagraph"/>
              <w:spacing w:before="14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Courses Offered</w:t>
            </w:r>
          </w:p>
        </w:tc>
        <w:tc>
          <w:tcPr>
            <w:tcW w:w="7853" w:type="dxa"/>
            <w:gridSpan w:val="11"/>
          </w:tcPr>
          <w:p w:rsidR="003A0D7A" w:rsidRDefault="003A0D7A" w:rsidP="0046005E">
            <w:pPr>
              <w:pStyle w:val="TableParagraph"/>
              <w:ind w:left="2142" w:right="19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B.TECH</w:t>
            </w:r>
          </w:p>
        </w:tc>
      </w:tr>
      <w:tr w:rsidR="003A0D7A" w:rsidTr="0046005E">
        <w:trPr>
          <w:trHeight w:val="250"/>
        </w:trPr>
        <w:tc>
          <w:tcPr>
            <w:tcW w:w="1654" w:type="dxa"/>
            <w:vMerge/>
            <w:tcBorders>
              <w:top w:val="nil"/>
            </w:tcBorders>
          </w:tcPr>
          <w:p w:rsidR="003A0D7A" w:rsidRDefault="003A0D7A" w:rsidP="0046005E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3A0D7A" w:rsidRDefault="003A0D7A" w:rsidP="0046005E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CSE</w:t>
            </w:r>
          </w:p>
        </w:tc>
        <w:tc>
          <w:tcPr>
            <w:tcW w:w="567" w:type="dxa"/>
          </w:tcPr>
          <w:p w:rsidR="003A0D7A" w:rsidRDefault="003A0D7A" w:rsidP="0046005E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ECE</w:t>
            </w:r>
          </w:p>
        </w:tc>
        <w:tc>
          <w:tcPr>
            <w:tcW w:w="567" w:type="dxa"/>
          </w:tcPr>
          <w:p w:rsidR="003A0D7A" w:rsidRDefault="003A0D7A" w:rsidP="0046005E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EEE</w:t>
            </w:r>
          </w:p>
        </w:tc>
        <w:tc>
          <w:tcPr>
            <w:tcW w:w="426" w:type="dxa"/>
          </w:tcPr>
          <w:p w:rsidR="003A0D7A" w:rsidRDefault="003A0D7A" w:rsidP="0046005E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</w:t>
            </w:r>
          </w:p>
        </w:tc>
        <w:tc>
          <w:tcPr>
            <w:tcW w:w="567" w:type="dxa"/>
          </w:tcPr>
          <w:p w:rsidR="003A0D7A" w:rsidRDefault="003A0D7A" w:rsidP="0046005E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Civil</w:t>
            </w:r>
          </w:p>
        </w:tc>
        <w:tc>
          <w:tcPr>
            <w:tcW w:w="425" w:type="dxa"/>
          </w:tcPr>
          <w:p w:rsidR="003A0D7A" w:rsidRDefault="003A0D7A" w:rsidP="0046005E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</w:t>
            </w:r>
          </w:p>
        </w:tc>
        <w:tc>
          <w:tcPr>
            <w:tcW w:w="992" w:type="dxa"/>
          </w:tcPr>
          <w:p w:rsidR="003A0D7A" w:rsidRDefault="003A0D7A" w:rsidP="0046005E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CSE(AI)</w:t>
            </w:r>
          </w:p>
        </w:tc>
        <w:tc>
          <w:tcPr>
            <w:tcW w:w="1134" w:type="dxa"/>
          </w:tcPr>
          <w:p w:rsidR="003A0D7A" w:rsidRDefault="003A0D7A" w:rsidP="0046005E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CSE</w:t>
            </w:r>
          </w:p>
          <w:p w:rsidR="003A0D7A" w:rsidRDefault="003A0D7A" w:rsidP="0046005E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(AI&amp;ML)</w:t>
            </w:r>
          </w:p>
        </w:tc>
        <w:tc>
          <w:tcPr>
            <w:tcW w:w="851" w:type="dxa"/>
          </w:tcPr>
          <w:p w:rsidR="003A0D7A" w:rsidRDefault="003A0D7A" w:rsidP="0046005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CSE</w:t>
            </w:r>
          </w:p>
          <w:p w:rsidR="003A0D7A" w:rsidRDefault="003A0D7A" w:rsidP="0046005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(DS)</w:t>
            </w:r>
          </w:p>
        </w:tc>
        <w:tc>
          <w:tcPr>
            <w:tcW w:w="850" w:type="dxa"/>
          </w:tcPr>
          <w:p w:rsidR="003A0D7A" w:rsidRDefault="003A0D7A" w:rsidP="0046005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CSE</w:t>
            </w:r>
          </w:p>
          <w:p w:rsidR="003A0D7A" w:rsidRDefault="003A0D7A" w:rsidP="0046005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(CS)</w:t>
            </w:r>
          </w:p>
        </w:tc>
        <w:tc>
          <w:tcPr>
            <w:tcW w:w="992" w:type="dxa"/>
          </w:tcPr>
          <w:p w:rsidR="003A0D7A" w:rsidRDefault="003A0D7A" w:rsidP="0046005E">
            <w:pPr>
              <w:pStyle w:val="TableParagraph"/>
              <w:spacing w:line="258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AI&amp;ML</w:t>
            </w:r>
          </w:p>
        </w:tc>
      </w:tr>
      <w:tr w:rsidR="003A0D7A" w:rsidTr="0046005E">
        <w:trPr>
          <w:trHeight w:val="247"/>
        </w:trPr>
        <w:tc>
          <w:tcPr>
            <w:tcW w:w="1654" w:type="dxa"/>
          </w:tcPr>
          <w:p w:rsidR="003A0D7A" w:rsidRDefault="003A0D7A" w:rsidP="0046005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Intake</w:t>
            </w:r>
          </w:p>
        </w:tc>
        <w:tc>
          <w:tcPr>
            <w:tcW w:w="482" w:type="dxa"/>
          </w:tcPr>
          <w:p w:rsidR="003A0D7A" w:rsidRDefault="003A0D7A" w:rsidP="0046005E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420</w:t>
            </w:r>
          </w:p>
        </w:tc>
        <w:tc>
          <w:tcPr>
            <w:tcW w:w="567" w:type="dxa"/>
          </w:tcPr>
          <w:p w:rsidR="003A0D7A" w:rsidRDefault="003A0D7A" w:rsidP="0046005E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  <w:tc>
          <w:tcPr>
            <w:tcW w:w="567" w:type="dxa"/>
          </w:tcPr>
          <w:p w:rsidR="003A0D7A" w:rsidRDefault="003A0D7A" w:rsidP="0046005E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426" w:type="dxa"/>
          </w:tcPr>
          <w:p w:rsidR="003A0D7A" w:rsidRDefault="003A0D7A" w:rsidP="0046005E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567" w:type="dxa"/>
          </w:tcPr>
          <w:p w:rsidR="003A0D7A" w:rsidRDefault="003A0D7A" w:rsidP="0046005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425" w:type="dxa"/>
          </w:tcPr>
          <w:p w:rsidR="003A0D7A" w:rsidRDefault="003A0D7A" w:rsidP="0046005E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992" w:type="dxa"/>
          </w:tcPr>
          <w:p w:rsidR="003A0D7A" w:rsidRDefault="003A0D7A" w:rsidP="0046005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1134" w:type="dxa"/>
          </w:tcPr>
          <w:p w:rsidR="003A0D7A" w:rsidRDefault="003A0D7A" w:rsidP="0046005E">
            <w:pPr>
              <w:pStyle w:val="TableParagraph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851" w:type="dxa"/>
          </w:tcPr>
          <w:p w:rsidR="003A0D7A" w:rsidRDefault="003A0D7A" w:rsidP="0046005E">
            <w:pPr>
              <w:pStyle w:val="TableParagraph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850" w:type="dxa"/>
          </w:tcPr>
          <w:p w:rsidR="003A0D7A" w:rsidRDefault="003A0D7A" w:rsidP="0046005E">
            <w:pPr>
              <w:pStyle w:val="TableParagraph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992" w:type="dxa"/>
          </w:tcPr>
          <w:p w:rsidR="003A0D7A" w:rsidRDefault="003A0D7A" w:rsidP="0046005E">
            <w:pPr>
              <w:pStyle w:val="TableParagraph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3A0D7A" w:rsidTr="0046005E">
        <w:trPr>
          <w:trHeight w:val="247"/>
        </w:trPr>
        <w:tc>
          <w:tcPr>
            <w:tcW w:w="1654" w:type="dxa"/>
          </w:tcPr>
          <w:p w:rsidR="003A0D7A" w:rsidRDefault="003A0D7A" w:rsidP="0046005E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Seats under NRI- Category</w:t>
            </w:r>
          </w:p>
        </w:tc>
        <w:tc>
          <w:tcPr>
            <w:tcW w:w="482" w:type="dxa"/>
          </w:tcPr>
          <w:p w:rsidR="003A0D7A" w:rsidRDefault="003A0D7A" w:rsidP="0046005E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126</w:t>
            </w:r>
          </w:p>
        </w:tc>
        <w:tc>
          <w:tcPr>
            <w:tcW w:w="567" w:type="dxa"/>
          </w:tcPr>
          <w:p w:rsidR="003A0D7A" w:rsidRDefault="003A0D7A" w:rsidP="0046005E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567" w:type="dxa"/>
          </w:tcPr>
          <w:p w:rsidR="003A0D7A" w:rsidRDefault="003A0D7A" w:rsidP="0046005E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26" w:type="dxa"/>
          </w:tcPr>
          <w:p w:rsidR="003A0D7A" w:rsidRDefault="003A0D7A" w:rsidP="0046005E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67" w:type="dxa"/>
          </w:tcPr>
          <w:p w:rsidR="003A0D7A" w:rsidRDefault="003A0D7A" w:rsidP="0046005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25" w:type="dxa"/>
          </w:tcPr>
          <w:p w:rsidR="003A0D7A" w:rsidRDefault="003A0D7A" w:rsidP="0046005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992" w:type="dxa"/>
          </w:tcPr>
          <w:p w:rsidR="003A0D7A" w:rsidRDefault="003A0D7A" w:rsidP="0046005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134" w:type="dxa"/>
          </w:tcPr>
          <w:p w:rsidR="003A0D7A" w:rsidRDefault="003A0D7A" w:rsidP="0046005E">
            <w:pPr>
              <w:pStyle w:val="TableParagraph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851" w:type="dxa"/>
          </w:tcPr>
          <w:p w:rsidR="003A0D7A" w:rsidRDefault="003A0D7A" w:rsidP="0046005E">
            <w:pPr>
              <w:pStyle w:val="TableParagraph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50" w:type="dxa"/>
          </w:tcPr>
          <w:p w:rsidR="003A0D7A" w:rsidRDefault="003A0D7A" w:rsidP="0046005E">
            <w:pPr>
              <w:pStyle w:val="TableParagraph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92" w:type="dxa"/>
          </w:tcPr>
          <w:p w:rsidR="003A0D7A" w:rsidRDefault="003A0D7A" w:rsidP="0046005E">
            <w:pPr>
              <w:pStyle w:val="TableParagraph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3A0D7A" w:rsidTr="0046005E">
        <w:trPr>
          <w:trHeight w:val="247"/>
        </w:trPr>
        <w:tc>
          <w:tcPr>
            <w:tcW w:w="1654" w:type="dxa"/>
          </w:tcPr>
          <w:p w:rsidR="003A0D7A" w:rsidRDefault="003A0D7A" w:rsidP="0046005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Tuition Fee</w:t>
            </w:r>
          </w:p>
        </w:tc>
        <w:tc>
          <w:tcPr>
            <w:tcW w:w="7853" w:type="dxa"/>
            <w:gridSpan w:val="11"/>
          </w:tcPr>
          <w:p w:rsidR="003A0D7A" w:rsidRDefault="003A0D7A" w:rsidP="0046005E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As per Govt. Order</w:t>
            </w:r>
          </w:p>
        </w:tc>
      </w:tr>
    </w:tbl>
    <w:p w:rsidR="003A0D7A" w:rsidRDefault="003A0D7A" w:rsidP="003A0D7A">
      <w:pPr>
        <w:pStyle w:val="BodyText"/>
        <w:rPr>
          <w:b/>
          <w:sz w:val="26"/>
        </w:rPr>
      </w:pPr>
    </w:p>
    <w:p w:rsidR="003A0D7A" w:rsidRDefault="003A0D7A" w:rsidP="003A0D7A">
      <w:pPr>
        <w:pStyle w:val="BodyText"/>
      </w:pPr>
    </w:p>
    <w:p w:rsidR="003A0D7A" w:rsidRDefault="003A0D7A" w:rsidP="003A0D7A">
      <w:pPr>
        <w:pStyle w:val="BodyText"/>
      </w:pPr>
    </w:p>
    <w:p w:rsidR="003A0D7A" w:rsidRDefault="003A0D7A" w:rsidP="003A0D7A">
      <w:pPr>
        <w:pStyle w:val="BodyText"/>
      </w:pPr>
    </w:p>
    <w:p w:rsidR="003A0D7A" w:rsidRDefault="003A0D7A" w:rsidP="003A0D7A">
      <w:pPr>
        <w:pStyle w:val="BodyText"/>
      </w:pPr>
    </w:p>
    <w:p w:rsidR="003A0D7A" w:rsidRDefault="003A0D7A" w:rsidP="003A0D7A">
      <w:pPr>
        <w:pStyle w:val="BodyText"/>
      </w:pPr>
    </w:p>
    <w:p w:rsidR="003A0D7A" w:rsidRDefault="003A0D7A" w:rsidP="003A0D7A">
      <w:pPr>
        <w:pStyle w:val="BodyText"/>
      </w:pPr>
    </w:p>
    <w:p w:rsidR="003A0D7A" w:rsidRDefault="003A0D7A" w:rsidP="003A0D7A">
      <w:pPr>
        <w:pStyle w:val="BodyText"/>
      </w:pPr>
    </w:p>
    <w:p w:rsidR="003A0D7A" w:rsidRDefault="003A0D7A" w:rsidP="003A0D7A">
      <w:pPr>
        <w:pStyle w:val="BodyText"/>
        <w:spacing w:before="10"/>
        <w:rPr>
          <w:sz w:val="21"/>
        </w:rPr>
      </w:pPr>
    </w:p>
    <w:p w:rsidR="003A0D7A" w:rsidRDefault="003A0D7A" w:rsidP="003A0D7A">
      <w:pPr>
        <w:pStyle w:val="BodyText"/>
        <w:ind w:right="1019"/>
        <w:jc w:val="right"/>
      </w:pPr>
      <w:r>
        <w:t>PRINCIPAL</w:t>
      </w:r>
    </w:p>
    <w:p w:rsidR="003A0D7A" w:rsidRDefault="003A0D7A">
      <w:pPr>
        <w:pStyle w:val="BodyText"/>
        <w:ind w:right="1019"/>
        <w:jc w:val="right"/>
      </w:pPr>
    </w:p>
    <w:sectPr w:rsidR="003A0D7A">
      <w:type w:val="continuous"/>
      <w:pgSz w:w="12240" w:h="15840"/>
      <w:pgMar w:top="500" w:right="15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F3"/>
    <w:rsid w:val="0004452B"/>
    <w:rsid w:val="001025F3"/>
    <w:rsid w:val="003600CF"/>
    <w:rsid w:val="003A0D7A"/>
    <w:rsid w:val="00426022"/>
    <w:rsid w:val="00567763"/>
    <w:rsid w:val="00701E2F"/>
    <w:rsid w:val="0074207A"/>
    <w:rsid w:val="007D0A65"/>
    <w:rsid w:val="00986583"/>
    <w:rsid w:val="009B597F"/>
    <w:rsid w:val="009F12B6"/>
    <w:rsid w:val="00A51798"/>
    <w:rsid w:val="00A52EEC"/>
    <w:rsid w:val="00B023D1"/>
    <w:rsid w:val="00DB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B9AF3C-9759-4972-B6E6-902D774A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2"/>
      <w:ind w:left="3427" w:right="274" w:hanging="331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9B5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ssions@nrtec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Admin</cp:lastModifiedBy>
  <cp:revision>7</cp:revision>
  <dcterms:created xsi:type="dcterms:W3CDTF">2023-08-17T08:00:00Z</dcterms:created>
  <dcterms:modified xsi:type="dcterms:W3CDTF">2023-08-24T11:45:00Z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2021-02-22T00:00:00Z</vt:filetime>
  </property>
</Properties>
</file>